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D9F" w:rsidP="001E1D9F" w:rsidRDefault="001E1D9F" w14:paraId="3916F603" w14:textId="77777777">
      <w:pPr>
        <w:shd w:val="clear" w:color="auto" w:fill="FFFFFF"/>
        <w:rPr>
          <w:rFonts w:ascii="Arial" w:hAnsi="Arial" w:eastAsia="Times New Roman" w:cs="Arial"/>
          <w:b/>
          <w:color w:val="222222"/>
        </w:rPr>
      </w:pPr>
    </w:p>
    <w:p w:rsidR="001E1D9F" w:rsidP="001E1D9F" w:rsidRDefault="001E1D9F" w14:paraId="3FC490AC" w14:textId="42EDD526">
      <w:pPr>
        <w:shd w:val="clear" w:color="auto" w:fill="FFFFFF"/>
        <w:rPr>
          <w:rFonts w:ascii="Arial" w:hAnsi="Arial" w:eastAsia="Times New Roman" w:cs="Arial"/>
          <w:b/>
          <w:color w:val="222222"/>
        </w:rPr>
      </w:pPr>
      <w:r w:rsidRPr="001E1D9F">
        <w:rPr>
          <w:rFonts w:ascii="Arial" w:hAnsi="Arial" w:eastAsia="Times New Roman" w:cs="Arial"/>
          <w:b/>
          <w:color w:val="222222"/>
        </w:rPr>
        <w:t xml:space="preserve">Name of Placing Agency: </w:t>
      </w:r>
    </w:p>
    <w:p w:rsidR="001E1D9F" w:rsidP="001E1D9F" w:rsidRDefault="001E1D9F" w14:paraId="40C2EC2B" w14:textId="77777777">
      <w:pPr>
        <w:shd w:val="clear" w:color="auto" w:fill="FFFFFF"/>
        <w:rPr>
          <w:rFonts w:ascii="Arial" w:hAnsi="Arial" w:eastAsia="Times New Roman" w:cs="Arial"/>
          <w:b/>
          <w:color w:val="222222"/>
        </w:rPr>
      </w:pPr>
    </w:p>
    <w:p w:rsidRPr="001E1D9F" w:rsidR="001E1D9F" w:rsidP="001E1D9F" w:rsidRDefault="001E1D9F" w14:paraId="40E89773" w14:textId="3601B7B2">
      <w:pPr>
        <w:shd w:val="clear" w:color="auto" w:fill="FFFFFF"/>
        <w:rPr>
          <w:rFonts w:ascii="Arial" w:hAnsi="Arial" w:eastAsia="Times New Roman" w:cs="Arial"/>
          <w:b/>
          <w:color w:val="222222"/>
        </w:rPr>
      </w:pPr>
      <w:r>
        <w:rPr>
          <w:rFonts w:ascii="Arial" w:hAnsi="Arial" w:eastAsia="Times New Roman" w:cs="Arial"/>
          <w:b/>
          <w:color w:val="222222"/>
        </w:rPr>
        <w:t>Date Shared with Placing Agency:</w:t>
      </w:r>
      <w:bookmarkStart w:name="_GoBack" w:id="0"/>
      <w:bookmarkEnd w:id="0"/>
    </w:p>
    <w:p w:rsidRPr="00D55D5D" w:rsidR="001E1D9F" w:rsidP="001E1D9F" w:rsidRDefault="001E1D9F" w14:paraId="72EEFB09" w14:textId="77777777">
      <w:pPr>
        <w:shd w:val="clear" w:color="auto" w:fill="FFFFFF"/>
        <w:jc w:val="center"/>
        <w:rPr>
          <w:rFonts w:ascii="Arial" w:hAnsi="Arial" w:eastAsia="Times New Roman" w:cs="Arial"/>
          <w:b/>
          <w:color w:val="222222"/>
          <w:u w:val="single"/>
        </w:rPr>
      </w:pPr>
    </w:p>
    <w:p w:rsidRPr="001E1D9F" w:rsidR="00D979D2" w:rsidP="001E1D9F" w:rsidRDefault="00D979D2" w14:paraId="6152F2A3" w14:textId="507C59EB">
      <w:pPr>
        <w:numPr>
          <w:ilvl w:val="0"/>
          <w:numId w:val="1"/>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color w:val="222222"/>
          <w:sz w:val="22"/>
          <w:szCs w:val="22"/>
        </w:rPr>
        <w:t xml:space="preserve">Determination of how the child’s immediate needs will be met if </w:t>
      </w:r>
      <w:r w:rsidRPr="001E1D9F">
        <w:rPr>
          <w:rFonts w:ascii="Calibri" w:hAnsi="Calibri" w:eastAsia="Times New Roman" w:cs="Calibri"/>
          <w:b/>
          <w:bCs/>
          <w:color w:val="222222"/>
          <w:sz w:val="22"/>
          <w:szCs w:val="22"/>
        </w:rPr>
        <w:t>placed into the licensed setting, including needs that cannot be met:</w:t>
      </w:r>
    </w:p>
    <w:p w:rsidRPr="00D979D2" w:rsidR="00D979D2" w:rsidP="00D979D2" w:rsidRDefault="00D979D2" w14:paraId="46334B5B" w14:textId="77777777">
      <w:pPr>
        <w:shd w:val="clear" w:color="auto" w:fill="FFFFFF"/>
        <w:rPr>
          <w:rFonts w:ascii="Arial" w:hAnsi="Arial" w:eastAsia="Times New Roman" w:cs="Arial"/>
          <w:color w:val="222222"/>
        </w:rPr>
      </w:pPr>
      <w:r w:rsidRPr="00D979D2">
        <w:rPr>
          <w:rFonts w:ascii="Arial" w:hAnsi="Arial" w:eastAsia="Times New Roman" w:cs="Arial"/>
          <w:i/>
          <w:iCs/>
          <w:color w:val="222222"/>
        </w:rPr>
        <w:t> </w:t>
      </w:r>
    </w:p>
    <w:p w:rsidRPr="00D979D2" w:rsidR="00D979D2" w:rsidP="00D979D2" w:rsidRDefault="00D979D2" w14:paraId="38DEAA5D" w14:textId="77777777">
      <w:pPr>
        <w:shd w:val="clear" w:color="auto" w:fill="FFFFFF"/>
        <w:rPr>
          <w:rFonts w:ascii="Arial" w:hAnsi="Arial" w:eastAsia="Times New Roman" w:cs="Arial"/>
          <w:color w:val="222222"/>
        </w:rPr>
      </w:pPr>
      <w:r w:rsidRPr="00D979D2">
        <w:rPr>
          <w:rFonts w:ascii="Arial" w:hAnsi="Arial" w:eastAsia="Times New Roman" w:cs="Arial"/>
          <w:color w:val="222222"/>
        </w:rPr>
        <w:t> </w:t>
      </w:r>
    </w:p>
    <w:p w:rsidRPr="00D979D2" w:rsidR="00D979D2" w:rsidP="00D979D2" w:rsidRDefault="00D979D2" w14:paraId="513A967D" w14:textId="77777777">
      <w:pPr>
        <w:shd w:val="clear" w:color="auto" w:fill="FFFFFF"/>
        <w:rPr>
          <w:rFonts w:ascii="Arial" w:hAnsi="Arial" w:eastAsia="Times New Roman" w:cs="Arial"/>
          <w:color w:val="222222"/>
        </w:rPr>
      </w:pPr>
      <w:r w:rsidRPr="00D979D2">
        <w:rPr>
          <w:rFonts w:ascii="Arial" w:hAnsi="Arial" w:eastAsia="Times New Roman" w:cs="Arial"/>
          <w:b/>
          <w:bCs/>
          <w:color w:val="222222"/>
        </w:rPr>
        <w:t> </w:t>
      </w:r>
    </w:p>
    <w:p w:rsidRPr="00D979D2" w:rsidR="00D979D2" w:rsidP="00D979D2" w:rsidRDefault="00D979D2" w14:paraId="4FAC180B" w14:textId="77777777">
      <w:pPr>
        <w:numPr>
          <w:ilvl w:val="0"/>
          <w:numId w:val="2"/>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color w:val="222222"/>
          <w:sz w:val="22"/>
          <w:szCs w:val="22"/>
        </w:rPr>
        <w:t>How those immediate needs that cannot be met in the licensed setting will be otherwise met:</w:t>
      </w:r>
    </w:p>
    <w:p w:rsidRPr="00D979D2" w:rsidR="00D979D2" w:rsidP="00D979D2" w:rsidRDefault="00D979D2" w14:paraId="182347A6" w14:textId="77777777">
      <w:pPr>
        <w:shd w:val="clear" w:color="auto" w:fill="FFFFFF"/>
        <w:rPr>
          <w:rFonts w:ascii="Arial" w:hAnsi="Arial" w:eastAsia="Times New Roman" w:cs="Arial"/>
          <w:color w:val="222222"/>
        </w:rPr>
      </w:pPr>
      <w:r w:rsidRPr="00D979D2">
        <w:rPr>
          <w:rFonts w:ascii="Arial" w:hAnsi="Arial" w:eastAsia="Times New Roman" w:cs="Arial"/>
          <w:color w:val="222222"/>
        </w:rPr>
        <w:t> </w:t>
      </w:r>
    </w:p>
    <w:p w:rsidRPr="00D979D2" w:rsidR="00D979D2" w:rsidP="00D979D2" w:rsidRDefault="00D979D2" w14:paraId="1C806321" w14:textId="77777777">
      <w:pPr>
        <w:shd w:val="clear" w:color="auto" w:fill="FFFFFF"/>
        <w:rPr>
          <w:rFonts w:ascii="Arial" w:hAnsi="Arial" w:eastAsia="Times New Roman" w:cs="Arial"/>
          <w:color w:val="222222"/>
        </w:rPr>
      </w:pPr>
      <w:r w:rsidRPr="00D979D2">
        <w:rPr>
          <w:rFonts w:ascii="Arial" w:hAnsi="Arial" w:eastAsia="Times New Roman" w:cs="Arial"/>
          <w:color w:val="222222"/>
        </w:rPr>
        <w:t> </w:t>
      </w:r>
    </w:p>
    <w:p w:rsidRPr="00D979D2" w:rsidR="00D979D2" w:rsidP="00D979D2" w:rsidRDefault="00D979D2" w14:paraId="0467A8D5" w14:textId="77777777">
      <w:pPr>
        <w:shd w:val="clear" w:color="auto" w:fill="FFFFFF"/>
        <w:rPr>
          <w:rFonts w:ascii="Arial" w:hAnsi="Arial" w:eastAsia="Times New Roman" w:cs="Arial"/>
          <w:color w:val="222222"/>
        </w:rPr>
      </w:pPr>
      <w:r w:rsidRPr="00D979D2">
        <w:rPr>
          <w:rFonts w:ascii="Arial" w:hAnsi="Arial" w:eastAsia="Times New Roman" w:cs="Arial"/>
          <w:color w:val="222222"/>
        </w:rPr>
        <w:t> </w:t>
      </w:r>
    </w:p>
    <w:p w:rsidRPr="00D979D2" w:rsidR="00D979D2" w:rsidP="00D979D2" w:rsidRDefault="00D979D2" w14:paraId="17C49D91" w14:textId="5D6ED607">
      <w:pPr>
        <w:numPr>
          <w:ilvl w:val="0"/>
          <w:numId w:val="3"/>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color w:val="222222"/>
          <w:sz w:val="22"/>
          <w:szCs w:val="22"/>
        </w:rPr>
        <w:t xml:space="preserve">Names of the proposed </w:t>
      </w:r>
      <w:r w:rsidR="002847E4">
        <w:rPr>
          <w:rFonts w:ascii="Calibri" w:hAnsi="Calibri" w:eastAsia="Times New Roman" w:cs="Calibri"/>
          <w:b/>
          <w:bCs/>
          <w:color w:val="222222"/>
          <w:sz w:val="22"/>
          <w:szCs w:val="22"/>
        </w:rPr>
        <w:t>f</w:t>
      </w:r>
      <w:r w:rsidRPr="00D979D2">
        <w:rPr>
          <w:rFonts w:ascii="Calibri" w:hAnsi="Calibri" w:eastAsia="Times New Roman" w:cs="Calibri"/>
          <w:b/>
          <w:bCs/>
          <w:color w:val="222222"/>
          <w:sz w:val="22"/>
          <w:szCs w:val="22"/>
        </w:rPr>
        <w:t>oster parent: </w:t>
      </w:r>
      <w:r w:rsidRPr="00D979D2">
        <w:rPr>
          <w:rFonts w:ascii="Calibri" w:hAnsi="Calibri" w:eastAsia="Times New Roman" w:cs="Calibri"/>
          <w:b/>
          <w:bCs/>
          <w:i/>
          <w:iCs/>
          <w:color w:val="222222"/>
          <w:sz w:val="22"/>
          <w:szCs w:val="22"/>
        </w:rPr>
        <w:t> </w:t>
      </w:r>
    </w:p>
    <w:p w:rsidRPr="00D979D2" w:rsidR="00D979D2" w:rsidP="00D979D2" w:rsidRDefault="00D979D2" w14:paraId="6CDD8144" w14:textId="77777777">
      <w:pPr>
        <w:shd w:val="clear" w:color="auto" w:fill="FFFFFF"/>
        <w:rPr>
          <w:rFonts w:ascii="Arial" w:hAnsi="Arial" w:eastAsia="Times New Roman" w:cs="Arial"/>
          <w:color w:val="222222"/>
        </w:rPr>
      </w:pPr>
      <w:r w:rsidRPr="00D979D2">
        <w:rPr>
          <w:rFonts w:ascii="Arial" w:hAnsi="Arial" w:eastAsia="Times New Roman" w:cs="Arial"/>
          <w:b/>
          <w:bCs/>
          <w:i/>
          <w:iCs/>
          <w:color w:val="222222"/>
        </w:rPr>
        <w:t> </w:t>
      </w:r>
    </w:p>
    <w:p w:rsidRPr="00D979D2" w:rsidR="00D979D2" w:rsidP="00D979D2" w:rsidRDefault="00D979D2" w14:paraId="08B4F362"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20E9BCD0"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41FD329B" w14:textId="20190BCF">
      <w:pPr>
        <w:numPr>
          <w:ilvl w:val="0"/>
          <w:numId w:val="4"/>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t xml:space="preserve">Address of the proposed </w:t>
      </w:r>
      <w:r w:rsidR="002847E4">
        <w:rPr>
          <w:rFonts w:ascii="Calibri" w:hAnsi="Calibri" w:eastAsia="Times New Roman" w:cs="Calibri"/>
          <w:b/>
          <w:bCs/>
          <w:i/>
          <w:iCs/>
          <w:color w:val="222222"/>
          <w:sz w:val="22"/>
          <w:szCs w:val="22"/>
        </w:rPr>
        <w:t>f</w:t>
      </w:r>
      <w:r w:rsidRPr="00D979D2">
        <w:rPr>
          <w:rFonts w:ascii="Calibri" w:hAnsi="Calibri" w:eastAsia="Times New Roman" w:cs="Calibri"/>
          <w:b/>
          <w:bCs/>
          <w:i/>
          <w:iCs/>
          <w:color w:val="222222"/>
          <w:sz w:val="22"/>
          <w:szCs w:val="22"/>
        </w:rPr>
        <w:t>oster home:</w:t>
      </w:r>
    </w:p>
    <w:p w:rsidRPr="00D979D2" w:rsidR="00D979D2" w:rsidP="00D979D2" w:rsidRDefault="00D979D2" w14:paraId="298B433F" w14:textId="77777777">
      <w:pPr>
        <w:shd w:val="clear" w:color="auto" w:fill="FFFFFF"/>
        <w:rPr>
          <w:rFonts w:ascii="Arial" w:hAnsi="Arial" w:eastAsia="Times New Roman" w:cs="Arial"/>
          <w:color w:val="222222"/>
        </w:rPr>
      </w:pPr>
      <w:r w:rsidRPr="00D979D2">
        <w:rPr>
          <w:rFonts w:ascii="Arial" w:hAnsi="Arial" w:eastAsia="Times New Roman" w:cs="Arial"/>
          <w:b/>
          <w:bCs/>
          <w:i/>
          <w:iCs/>
          <w:color w:val="222222"/>
        </w:rPr>
        <w:t> </w:t>
      </w:r>
    </w:p>
    <w:p w:rsidRPr="00D979D2" w:rsidR="00D979D2" w:rsidP="00D979D2" w:rsidRDefault="00D979D2" w14:paraId="5E9F80AE"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28188747"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500A7021" w14:textId="7C55F88C">
      <w:pPr>
        <w:numPr>
          <w:ilvl w:val="0"/>
          <w:numId w:val="5"/>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t xml:space="preserve">Date that </w:t>
      </w:r>
      <w:r w:rsidR="002847E4">
        <w:rPr>
          <w:rFonts w:ascii="Calibri" w:hAnsi="Calibri" w:eastAsia="Times New Roman" w:cs="Calibri"/>
          <w:b/>
          <w:bCs/>
          <w:i/>
          <w:iCs/>
          <w:color w:val="222222"/>
          <w:sz w:val="22"/>
          <w:szCs w:val="22"/>
        </w:rPr>
        <w:t>f</w:t>
      </w:r>
      <w:r w:rsidRPr="00D979D2">
        <w:rPr>
          <w:rFonts w:ascii="Calibri" w:hAnsi="Calibri" w:eastAsia="Times New Roman" w:cs="Calibri"/>
          <w:b/>
          <w:bCs/>
          <w:i/>
          <w:iCs/>
          <w:color w:val="222222"/>
          <w:sz w:val="22"/>
          <w:szCs w:val="22"/>
        </w:rPr>
        <w:t xml:space="preserve">oster </w:t>
      </w:r>
      <w:r w:rsidR="002847E4">
        <w:rPr>
          <w:rFonts w:ascii="Calibri" w:hAnsi="Calibri" w:eastAsia="Times New Roman" w:cs="Calibri"/>
          <w:b/>
          <w:bCs/>
          <w:i/>
          <w:iCs/>
          <w:color w:val="222222"/>
          <w:sz w:val="22"/>
          <w:szCs w:val="22"/>
        </w:rPr>
        <w:t>p</w:t>
      </w:r>
      <w:r w:rsidRPr="00D979D2">
        <w:rPr>
          <w:rFonts w:ascii="Calibri" w:hAnsi="Calibri" w:eastAsia="Times New Roman" w:cs="Calibri"/>
          <w:b/>
          <w:bCs/>
          <w:i/>
          <w:iCs/>
          <w:color w:val="222222"/>
          <w:sz w:val="22"/>
          <w:szCs w:val="22"/>
        </w:rPr>
        <w:t>arents were approved to provide foster care:</w:t>
      </w:r>
    </w:p>
    <w:p w:rsidRPr="00D979D2" w:rsidR="00D979D2" w:rsidP="53AE420F" w:rsidRDefault="00D979D2" w14:paraId="33E62BD3" w14:textId="19B821E3">
      <w:pPr>
        <w:shd w:val="clear" w:color="auto" w:fill="FFFFFF" w:themeFill="background1"/>
        <w:spacing w:before="100" w:beforeAutospacing="1" w:after="100" w:afterAutospacing="1"/>
        <w:rPr>
          <w:rFonts w:ascii="Arial" w:hAnsi="Arial" w:eastAsia="Times New Roman" w:cs="Arial"/>
          <w:color w:val="222222"/>
        </w:rPr>
      </w:pPr>
      <w:r w:rsidRPr="53AE420F" w:rsidR="53AE420F">
        <w:rPr>
          <w:rFonts w:ascii="Arial" w:hAnsi="Arial" w:eastAsia="Times New Roman" w:cs="Arial"/>
          <w:b w:val="1"/>
          <w:bCs w:val="1"/>
          <w:i w:val="1"/>
          <w:iCs w:val="1"/>
          <w:color w:val="222222"/>
        </w:rPr>
        <w:t> </w:t>
      </w:r>
    </w:p>
    <w:p w:rsidR="53AE420F" w:rsidP="53AE420F" w:rsidRDefault="53AE420F" w14:paraId="221CE73B" w14:textId="3ADB979C">
      <w:pPr>
        <w:shd w:val="clear" w:color="auto" w:fill="FFFFFF" w:themeFill="background1"/>
        <w:rPr>
          <w:rFonts w:ascii="Arial" w:hAnsi="Arial" w:eastAsia="Times New Roman" w:cs="Arial"/>
          <w:b w:val="1"/>
          <w:bCs w:val="1"/>
          <w:i w:val="1"/>
          <w:iCs w:val="1"/>
          <w:color w:val="222222"/>
        </w:rPr>
      </w:pPr>
    </w:p>
    <w:p w:rsidR="53AE420F" w:rsidP="53AE420F" w:rsidRDefault="53AE420F" w14:paraId="235AFA8F" w14:textId="2B4EC4B9">
      <w:pPr>
        <w:shd w:val="clear" w:color="auto" w:fill="FFFFFF" w:themeFill="background1"/>
        <w:rPr>
          <w:rFonts w:ascii="Arial" w:hAnsi="Arial" w:eastAsia="Times New Roman" w:cs="Arial"/>
          <w:b w:val="1"/>
          <w:bCs w:val="1"/>
          <w:i w:val="1"/>
          <w:iCs w:val="1"/>
          <w:color w:val="222222"/>
        </w:rPr>
      </w:pPr>
    </w:p>
    <w:p w:rsidRPr="00D979D2" w:rsidR="00D979D2" w:rsidP="00D979D2" w:rsidRDefault="00D979D2" w14:paraId="202C0476" w14:textId="6B82787A">
      <w:pPr>
        <w:numPr>
          <w:ilvl w:val="0"/>
          <w:numId w:val="6"/>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lastRenderedPageBreak/>
        <w:t xml:space="preserve">Details of any support services available to and training provided to the proposed </w:t>
      </w:r>
      <w:r w:rsidR="002847E4">
        <w:rPr>
          <w:rFonts w:ascii="Calibri" w:hAnsi="Calibri" w:eastAsia="Times New Roman" w:cs="Calibri"/>
          <w:b/>
          <w:bCs/>
          <w:i/>
          <w:iCs/>
          <w:color w:val="222222"/>
          <w:sz w:val="22"/>
          <w:szCs w:val="22"/>
        </w:rPr>
        <w:t>f</w:t>
      </w:r>
      <w:r w:rsidRPr="00D979D2">
        <w:rPr>
          <w:rFonts w:ascii="Calibri" w:hAnsi="Calibri" w:eastAsia="Times New Roman" w:cs="Calibri"/>
          <w:b/>
          <w:bCs/>
          <w:i/>
          <w:iCs/>
          <w:color w:val="222222"/>
          <w:sz w:val="22"/>
          <w:szCs w:val="22"/>
        </w:rPr>
        <w:t xml:space="preserve">oster </w:t>
      </w:r>
      <w:r w:rsidR="002847E4">
        <w:rPr>
          <w:rFonts w:ascii="Calibri" w:hAnsi="Calibri" w:eastAsia="Times New Roman" w:cs="Calibri"/>
          <w:b/>
          <w:bCs/>
          <w:i/>
          <w:iCs/>
          <w:color w:val="222222"/>
          <w:sz w:val="22"/>
          <w:szCs w:val="22"/>
        </w:rPr>
        <w:t>p</w:t>
      </w:r>
      <w:r w:rsidRPr="00D979D2">
        <w:rPr>
          <w:rFonts w:ascii="Calibri" w:hAnsi="Calibri" w:eastAsia="Times New Roman" w:cs="Calibri"/>
          <w:b/>
          <w:bCs/>
          <w:i/>
          <w:iCs/>
          <w:color w:val="222222"/>
          <w:sz w:val="22"/>
          <w:szCs w:val="22"/>
        </w:rPr>
        <w:t>arent(s) and any training: completed by the proposed foster parent(s) that are relevant to the care of the child:</w:t>
      </w:r>
    </w:p>
    <w:p w:rsidRPr="00D979D2" w:rsidR="00D979D2" w:rsidP="00D979D2" w:rsidRDefault="00D979D2" w14:paraId="53B3EF4B" w14:textId="77777777">
      <w:pPr>
        <w:shd w:val="clear" w:color="auto" w:fill="FFFFFF"/>
        <w:rPr>
          <w:rFonts w:ascii="Arial" w:hAnsi="Arial" w:eastAsia="Times New Roman" w:cs="Arial"/>
          <w:color w:val="222222"/>
        </w:rPr>
      </w:pPr>
      <w:r w:rsidRPr="00D979D2">
        <w:rPr>
          <w:rFonts w:ascii="Arial" w:hAnsi="Arial" w:eastAsia="Times New Roman" w:cs="Arial"/>
          <w:b/>
          <w:bCs/>
          <w:i/>
          <w:iCs/>
          <w:color w:val="222222"/>
        </w:rPr>
        <w:t> </w:t>
      </w:r>
    </w:p>
    <w:p w:rsidRPr="00D979D2" w:rsidR="00D979D2" w:rsidP="00D979D2" w:rsidRDefault="00D979D2" w14:paraId="38EFF493" w14:textId="77777777">
      <w:pPr>
        <w:shd w:val="clear" w:color="auto" w:fill="FFFFFF"/>
        <w:rPr>
          <w:rFonts w:ascii="Arial" w:hAnsi="Arial" w:eastAsia="Times New Roman" w:cs="Arial"/>
          <w:color w:val="222222"/>
        </w:rPr>
      </w:pPr>
      <w:r w:rsidRPr="00D979D2">
        <w:rPr>
          <w:rFonts w:ascii="Arial" w:hAnsi="Arial" w:eastAsia="Times New Roman" w:cs="Arial"/>
          <w:color w:val="222222"/>
        </w:rPr>
        <w:t>.</w:t>
      </w:r>
    </w:p>
    <w:p w:rsidRPr="00D979D2" w:rsidR="00D979D2" w:rsidP="53AE420F" w:rsidRDefault="00D979D2" w14:paraId="0CF17ED8" w14:textId="23915835">
      <w:pPr>
        <w:shd w:val="clear" w:color="auto" w:fill="FFFFFF" w:themeFill="background1"/>
        <w:spacing w:before="100" w:beforeAutospacing="on" w:after="100" w:afterAutospacing="on"/>
        <w:rPr>
          <w:rFonts w:ascii="Calibri" w:hAnsi="Calibri" w:eastAsia="Times New Roman" w:cs="Calibri"/>
          <w:color w:val="222222"/>
          <w:sz w:val="22"/>
          <w:szCs w:val="22"/>
        </w:rPr>
      </w:pPr>
      <w:r w:rsidRPr="53AE420F" w:rsidR="53AE420F">
        <w:rPr>
          <w:rFonts w:ascii="Calibri" w:hAnsi="Calibri" w:eastAsia="Times New Roman" w:cs="Calibri"/>
          <w:i w:val="1"/>
          <w:iCs w:val="1"/>
          <w:color w:val="222222"/>
          <w:sz w:val="22"/>
          <w:szCs w:val="22"/>
        </w:rPr>
        <w:t> </w:t>
      </w:r>
    </w:p>
    <w:p w:rsidRPr="00D979D2" w:rsidR="00D979D2" w:rsidP="00D979D2" w:rsidRDefault="00D979D2" w14:paraId="279BDA6B" w14:textId="77777777">
      <w:pPr>
        <w:numPr>
          <w:ilvl w:val="0"/>
          <w:numId w:val="7"/>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t xml:space="preserve">The number of foster children and adults receiving out of home care in the proposed foster home at the time at which the child will be </w:t>
      </w:r>
      <w:proofErr w:type="gramStart"/>
      <w:r w:rsidRPr="00D979D2">
        <w:rPr>
          <w:rFonts w:ascii="Calibri" w:hAnsi="Calibri" w:eastAsia="Times New Roman" w:cs="Calibri"/>
          <w:b/>
          <w:bCs/>
          <w:i/>
          <w:iCs/>
          <w:color w:val="222222"/>
          <w:sz w:val="22"/>
          <w:szCs w:val="22"/>
        </w:rPr>
        <w:t>placed:</w:t>
      </w:r>
      <w:r w:rsidRPr="00D979D2">
        <w:rPr>
          <w:rFonts w:ascii="Calibri" w:hAnsi="Calibri" w:eastAsia="Times New Roman" w:cs="Calibri"/>
          <w:color w:val="222222"/>
          <w:sz w:val="22"/>
          <w:szCs w:val="22"/>
        </w:rPr>
        <w:t>.</w:t>
      </w:r>
      <w:proofErr w:type="gramEnd"/>
    </w:p>
    <w:p w:rsidRPr="00D979D2" w:rsidR="00D979D2" w:rsidP="00D979D2" w:rsidRDefault="00D979D2" w14:paraId="21170C52"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0C406A47" w14:textId="77777777">
      <w:pPr>
        <w:shd w:val="clear" w:color="auto" w:fill="FFFFFF"/>
        <w:rPr>
          <w:rFonts w:ascii="Arial" w:hAnsi="Arial" w:eastAsia="Times New Roman" w:cs="Arial"/>
          <w:color w:val="222222"/>
        </w:rPr>
      </w:pPr>
      <w:r w:rsidRPr="00D979D2">
        <w:rPr>
          <w:rFonts w:ascii="Arial" w:hAnsi="Arial" w:eastAsia="Times New Roman" w:cs="Arial"/>
          <w:i/>
          <w:iCs/>
          <w:color w:val="222222"/>
        </w:rPr>
        <w:t> </w:t>
      </w:r>
    </w:p>
    <w:p w:rsidRPr="00D979D2" w:rsidR="00D979D2" w:rsidP="00D979D2" w:rsidRDefault="00D979D2" w14:paraId="1E39DA05" w14:textId="77777777">
      <w:pPr>
        <w:numPr>
          <w:ilvl w:val="0"/>
          <w:numId w:val="8"/>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t>The ages, gender and information of the persons described above as well as the services and supports required to meet those needs that might impact on the services to be provided to the child:</w:t>
      </w:r>
    </w:p>
    <w:p w:rsidRPr="00D979D2" w:rsidR="00D979D2" w:rsidP="00D979D2" w:rsidRDefault="00D979D2" w14:paraId="2C6DBC72" w14:textId="77777777">
      <w:pPr>
        <w:shd w:val="clear" w:color="auto" w:fill="FFFFFF"/>
        <w:rPr>
          <w:rFonts w:ascii="Arial" w:hAnsi="Arial" w:eastAsia="Times New Roman" w:cs="Arial"/>
          <w:color w:val="222222"/>
        </w:rPr>
      </w:pPr>
      <w:r w:rsidRPr="00D979D2">
        <w:rPr>
          <w:rFonts w:ascii="Arial" w:hAnsi="Arial" w:eastAsia="Times New Roman" w:cs="Arial"/>
          <w:b/>
          <w:bCs/>
          <w:i/>
          <w:iCs/>
          <w:color w:val="222222"/>
        </w:rPr>
        <w:t> </w:t>
      </w:r>
    </w:p>
    <w:p w:rsidRPr="00D979D2" w:rsidR="00D979D2" w:rsidP="00D979D2" w:rsidRDefault="00D979D2" w14:paraId="08E337F6"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0FE683FB" w14:textId="77777777">
      <w:p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i/>
          <w:iCs/>
          <w:color w:val="222222"/>
          <w:sz w:val="22"/>
          <w:szCs w:val="22"/>
        </w:rPr>
        <w:t> </w:t>
      </w:r>
    </w:p>
    <w:p w:rsidRPr="00D979D2" w:rsidR="00D979D2" w:rsidP="00D979D2" w:rsidRDefault="00D979D2" w14:paraId="1961DCB9" w14:textId="77777777">
      <w:pPr>
        <w:numPr>
          <w:ilvl w:val="0"/>
          <w:numId w:val="9"/>
        </w:numPr>
        <w:shd w:val="clear" w:color="auto" w:fill="FFFFFF"/>
        <w:spacing w:before="100" w:beforeAutospacing="1" w:after="100" w:afterAutospacing="1"/>
        <w:rPr>
          <w:rFonts w:ascii="Calibri" w:hAnsi="Calibri" w:eastAsia="Times New Roman" w:cs="Calibri"/>
          <w:color w:val="222222"/>
          <w:sz w:val="22"/>
          <w:szCs w:val="22"/>
        </w:rPr>
      </w:pPr>
      <w:r w:rsidRPr="00D979D2">
        <w:rPr>
          <w:rFonts w:ascii="Calibri" w:hAnsi="Calibri" w:eastAsia="Times New Roman" w:cs="Calibri"/>
          <w:b/>
          <w:bCs/>
          <w:i/>
          <w:iCs/>
          <w:color w:val="222222"/>
          <w:sz w:val="22"/>
          <w:szCs w:val="22"/>
        </w:rPr>
        <w:t>The total number of persons living in the proposed foster home and any information about those persons that is known to the licensee that is relevant to the care to be provided to the proposed placement:</w:t>
      </w:r>
    </w:p>
    <w:p w:rsidRPr="00D979D2" w:rsidR="00D979D2" w:rsidP="00D979D2" w:rsidRDefault="00D979D2" w14:paraId="5A5D62F2" w14:textId="77777777">
      <w:pPr>
        <w:shd w:val="clear" w:color="auto" w:fill="FFFFFF"/>
        <w:rPr>
          <w:rFonts w:ascii="Arial" w:hAnsi="Arial" w:eastAsia="Times New Roman" w:cs="Arial"/>
          <w:color w:val="222222"/>
        </w:rPr>
      </w:pPr>
      <w:r w:rsidRPr="00D979D2">
        <w:rPr>
          <w:rFonts w:ascii="Arial" w:hAnsi="Arial" w:eastAsia="Times New Roman" w:cs="Arial"/>
          <w:b/>
          <w:bCs/>
          <w:i/>
          <w:iCs/>
          <w:color w:val="222222"/>
        </w:rPr>
        <w:t> </w:t>
      </w:r>
    </w:p>
    <w:p w:rsidR="00470FE8" w:rsidRDefault="00470FE8" w14:paraId="02E2B72C" w14:textId="77777777"/>
    <w:sectPr w:rsidR="00470FE8" w:rsidSect="00D55D5D">
      <w:headerReference w:type="default" r:id="rId7"/>
      <w:pgSz w:w="12240" w:h="15840" w:orient="portrait"/>
      <w:pgMar w:top="1440" w:right="1440" w:bottom="1440" w:left="1440" w:header="708" w:footer="708" w:gutter="0"/>
      <w:cols w:space="708"/>
      <w:docGrid w:linePitch="360"/>
      <w:footerReference w:type="default" r:id="R41af1baa47264b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086" w:rsidP="00D55D5D" w:rsidRDefault="00EF7086" w14:paraId="5763BEE6" w14:textId="77777777">
      <w:r>
        <w:separator/>
      </w:r>
    </w:p>
  </w:endnote>
  <w:endnote w:type="continuationSeparator" w:id="0">
    <w:p w:rsidR="00EF7086" w:rsidP="00D55D5D" w:rsidRDefault="00EF7086" w14:paraId="060217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3AE420F" w:rsidTr="53AE420F" w14:paraId="20DDB3AA">
      <w:trPr>
        <w:trHeight w:val="300"/>
      </w:trPr>
      <w:tc>
        <w:tcPr>
          <w:tcW w:w="3120" w:type="dxa"/>
          <w:tcMar/>
        </w:tcPr>
        <w:p w:rsidR="53AE420F" w:rsidP="53AE420F" w:rsidRDefault="53AE420F" w14:paraId="48E01A29" w14:textId="3DA673AB">
          <w:pPr>
            <w:pStyle w:val="Header"/>
            <w:bidi w:val="0"/>
            <w:ind w:left="-115"/>
            <w:jc w:val="left"/>
          </w:pPr>
        </w:p>
      </w:tc>
      <w:tc>
        <w:tcPr>
          <w:tcW w:w="3120" w:type="dxa"/>
          <w:tcMar/>
        </w:tcPr>
        <w:p w:rsidR="53AE420F" w:rsidP="53AE420F" w:rsidRDefault="53AE420F" w14:paraId="48532571" w14:textId="19C26E39">
          <w:pPr>
            <w:pStyle w:val="Header"/>
            <w:bidi w:val="0"/>
            <w:jc w:val="center"/>
          </w:pPr>
        </w:p>
      </w:tc>
      <w:tc>
        <w:tcPr>
          <w:tcW w:w="3120" w:type="dxa"/>
          <w:tcMar/>
        </w:tcPr>
        <w:p w:rsidR="53AE420F" w:rsidP="53AE420F" w:rsidRDefault="53AE420F" w14:paraId="40138ABB" w14:textId="4F411516">
          <w:pPr>
            <w:pStyle w:val="Header"/>
            <w:bidi w:val="0"/>
            <w:ind w:right="-115"/>
            <w:jc w:val="right"/>
          </w:pPr>
        </w:p>
      </w:tc>
    </w:tr>
  </w:tbl>
  <w:p w:rsidR="53AE420F" w:rsidP="53AE420F" w:rsidRDefault="53AE420F" w14:paraId="6B2820D2" w14:textId="2F26ED1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086" w:rsidP="00D55D5D" w:rsidRDefault="00EF7086" w14:paraId="1CDBE4DF" w14:textId="77777777">
      <w:r>
        <w:separator/>
      </w:r>
    </w:p>
  </w:footnote>
  <w:footnote w:type="continuationSeparator" w:id="0">
    <w:p w:rsidR="00EF7086" w:rsidP="00D55D5D" w:rsidRDefault="00EF7086" w14:paraId="6F3D37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5D" w:rsidP="3739BF1B" w:rsidRDefault="00D55D5D" w14:paraId="4C0A5CA5" w14:textId="1CDCBD0F">
    <w:pPr>
      <w:pStyle w:val="Header"/>
      <w:jc w:val="center"/>
      <w:rPr>
        <w:b w:val="1"/>
        <w:bCs w:val="1"/>
        <w:sz w:val="36"/>
        <w:szCs w:val="36"/>
      </w:rPr>
    </w:pPr>
    <w:r w:rsidRPr="3739BF1B" w:rsidR="3739BF1B">
      <w:rPr>
        <w:b w:val="1"/>
        <w:bCs w:val="1"/>
        <w:sz w:val="36"/>
        <w:szCs w:val="36"/>
      </w:rPr>
      <w:t>Pre-Placement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4311"/>
    <w:multiLevelType w:val="multilevel"/>
    <w:tmpl w:val="24AA15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4242B"/>
    <w:multiLevelType w:val="multilevel"/>
    <w:tmpl w:val="94B2D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6370E"/>
    <w:multiLevelType w:val="multilevel"/>
    <w:tmpl w:val="A28EB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CC485E"/>
    <w:multiLevelType w:val="multilevel"/>
    <w:tmpl w:val="15BE97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2066A"/>
    <w:multiLevelType w:val="multilevel"/>
    <w:tmpl w:val="A1B07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6682"/>
    <w:multiLevelType w:val="multilevel"/>
    <w:tmpl w:val="A8CE5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66BF1"/>
    <w:multiLevelType w:val="multilevel"/>
    <w:tmpl w:val="99388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373CE1"/>
    <w:multiLevelType w:val="multilevel"/>
    <w:tmpl w:val="A49A2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2289B"/>
    <w:multiLevelType w:val="multilevel"/>
    <w:tmpl w:val="ED7097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86"/>
    <w:rsid w:val="000C235C"/>
    <w:rsid w:val="001E1D9F"/>
    <w:rsid w:val="00204D82"/>
    <w:rsid w:val="002847E4"/>
    <w:rsid w:val="00470FE8"/>
    <w:rsid w:val="007B499B"/>
    <w:rsid w:val="00B16386"/>
    <w:rsid w:val="00B25E0A"/>
    <w:rsid w:val="00D55D5D"/>
    <w:rsid w:val="00D979D2"/>
    <w:rsid w:val="00EF7086"/>
    <w:rsid w:val="3739BF1B"/>
    <w:rsid w:val="53AE42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ADD78"/>
  <w15:chartTrackingRefBased/>
  <w15:docId w15:val="{5CAB4EBB-8C12-694C-BB1A-845476B0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B16386"/>
  </w:style>
  <w:style w:type="character" w:styleId="apple-tab-span" w:customStyle="1">
    <w:name w:val="apple-tab-span"/>
    <w:basedOn w:val="DefaultParagraphFont"/>
    <w:rsid w:val="00B16386"/>
  </w:style>
  <w:style w:type="paragraph" w:styleId="m-3526124314137662037msolistparagraph" w:customStyle="1">
    <w:name w:val="m_-3526124314137662037msolistparagraph"/>
    <w:basedOn w:val="Normal"/>
    <w:rsid w:val="00D979D2"/>
    <w:pPr>
      <w:spacing w:before="100" w:beforeAutospacing="1" w:after="100" w:afterAutospacing="1"/>
    </w:pPr>
    <w:rPr>
      <w:rFonts w:ascii="Times New Roman" w:hAnsi="Times New Roman" w:eastAsia="Times New Roman" w:cs="Times New Roman"/>
    </w:rPr>
  </w:style>
  <w:style w:type="character" w:styleId="m-3526124314137662037fontstyle01" w:customStyle="1">
    <w:name w:val="m_-3526124314137662037fontstyle01"/>
    <w:basedOn w:val="DefaultParagraphFont"/>
    <w:rsid w:val="00D979D2"/>
  </w:style>
  <w:style w:type="paragraph" w:styleId="Header">
    <w:name w:val="header"/>
    <w:basedOn w:val="Normal"/>
    <w:link w:val="HeaderChar"/>
    <w:uiPriority w:val="99"/>
    <w:unhideWhenUsed/>
    <w:rsid w:val="00D55D5D"/>
    <w:pPr>
      <w:tabs>
        <w:tab w:val="center" w:pos="4680"/>
        <w:tab w:val="right" w:pos="9360"/>
      </w:tabs>
    </w:pPr>
  </w:style>
  <w:style w:type="character" w:styleId="HeaderChar" w:customStyle="1">
    <w:name w:val="Header Char"/>
    <w:basedOn w:val="DefaultParagraphFont"/>
    <w:link w:val="Header"/>
    <w:uiPriority w:val="99"/>
    <w:rsid w:val="00D55D5D"/>
  </w:style>
  <w:style w:type="paragraph" w:styleId="Footer">
    <w:name w:val="footer"/>
    <w:basedOn w:val="Normal"/>
    <w:link w:val="FooterChar"/>
    <w:uiPriority w:val="99"/>
    <w:unhideWhenUsed/>
    <w:rsid w:val="00D55D5D"/>
    <w:pPr>
      <w:tabs>
        <w:tab w:val="center" w:pos="4680"/>
        <w:tab w:val="right" w:pos="9360"/>
      </w:tabs>
    </w:pPr>
  </w:style>
  <w:style w:type="character" w:styleId="FooterChar" w:customStyle="1">
    <w:name w:val="Footer Char"/>
    <w:basedOn w:val="DefaultParagraphFont"/>
    <w:link w:val="Footer"/>
    <w:uiPriority w:val="99"/>
    <w:rsid w:val="00D55D5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025789">
      <w:bodyDiv w:val="1"/>
      <w:marLeft w:val="0"/>
      <w:marRight w:val="0"/>
      <w:marTop w:val="0"/>
      <w:marBottom w:val="0"/>
      <w:divBdr>
        <w:top w:val="none" w:sz="0" w:space="0" w:color="auto"/>
        <w:left w:val="none" w:sz="0" w:space="0" w:color="auto"/>
        <w:bottom w:val="none" w:sz="0" w:space="0" w:color="auto"/>
        <w:right w:val="none" w:sz="0" w:space="0" w:color="auto"/>
      </w:divBdr>
    </w:div>
    <w:div w:id="2085835352">
      <w:bodyDiv w:val="1"/>
      <w:marLeft w:val="0"/>
      <w:marRight w:val="0"/>
      <w:marTop w:val="0"/>
      <w:marBottom w:val="0"/>
      <w:divBdr>
        <w:top w:val="none" w:sz="0" w:space="0" w:color="auto"/>
        <w:left w:val="none" w:sz="0" w:space="0" w:color="auto"/>
        <w:bottom w:val="none" w:sz="0" w:space="0" w:color="auto"/>
        <w:right w:val="none" w:sz="0" w:space="0" w:color="auto"/>
      </w:divBdr>
      <w:divsChild>
        <w:div w:id="714085292">
          <w:marLeft w:val="0"/>
          <w:marRight w:val="0"/>
          <w:marTop w:val="0"/>
          <w:marBottom w:val="0"/>
          <w:divBdr>
            <w:top w:val="none" w:sz="0" w:space="0" w:color="auto"/>
            <w:left w:val="none" w:sz="0" w:space="0" w:color="auto"/>
            <w:bottom w:val="none" w:sz="0" w:space="0" w:color="auto"/>
            <w:right w:val="none" w:sz="0" w:space="0" w:color="auto"/>
          </w:divBdr>
        </w:div>
        <w:div w:id="938637649">
          <w:marLeft w:val="0"/>
          <w:marRight w:val="0"/>
          <w:marTop w:val="0"/>
          <w:marBottom w:val="0"/>
          <w:divBdr>
            <w:top w:val="none" w:sz="0" w:space="0" w:color="auto"/>
            <w:left w:val="none" w:sz="0" w:space="0" w:color="auto"/>
            <w:bottom w:val="none" w:sz="0" w:space="0" w:color="auto"/>
            <w:right w:val="none" w:sz="0" w:space="0" w:color="auto"/>
          </w:divBdr>
        </w:div>
        <w:div w:id="1188183039">
          <w:marLeft w:val="0"/>
          <w:marRight w:val="0"/>
          <w:marTop w:val="0"/>
          <w:marBottom w:val="0"/>
          <w:divBdr>
            <w:top w:val="none" w:sz="0" w:space="0" w:color="auto"/>
            <w:left w:val="none" w:sz="0" w:space="0" w:color="auto"/>
            <w:bottom w:val="none" w:sz="0" w:space="0" w:color="auto"/>
            <w:right w:val="none" w:sz="0" w:space="0" w:color="auto"/>
          </w:divBdr>
        </w:div>
        <w:div w:id="824859204">
          <w:marLeft w:val="0"/>
          <w:marRight w:val="0"/>
          <w:marTop w:val="0"/>
          <w:marBottom w:val="0"/>
          <w:divBdr>
            <w:top w:val="none" w:sz="0" w:space="0" w:color="auto"/>
            <w:left w:val="none" w:sz="0" w:space="0" w:color="auto"/>
            <w:bottom w:val="none" w:sz="0" w:space="0" w:color="auto"/>
            <w:right w:val="none" w:sz="0" w:space="0" w:color="auto"/>
          </w:divBdr>
        </w:div>
        <w:div w:id="2007128027">
          <w:marLeft w:val="0"/>
          <w:marRight w:val="0"/>
          <w:marTop w:val="0"/>
          <w:marBottom w:val="0"/>
          <w:divBdr>
            <w:top w:val="none" w:sz="0" w:space="0" w:color="auto"/>
            <w:left w:val="none" w:sz="0" w:space="0" w:color="auto"/>
            <w:bottom w:val="none" w:sz="0" w:space="0" w:color="auto"/>
            <w:right w:val="none" w:sz="0" w:space="0" w:color="auto"/>
          </w:divBdr>
        </w:div>
        <w:div w:id="269356591">
          <w:marLeft w:val="0"/>
          <w:marRight w:val="0"/>
          <w:marTop w:val="0"/>
          <w:marBottom w:val="0"/>
          <w:divBdr>
            <w:top w:val="none" w:sz="0" w:space="0" w:color="auto"/>
            <w:left w:val="none" w:sz="0" w:space="0" w:color="auto"/>
            <w:bottom w:val="none" w:sz="0" w:space="0" w:color="auto"/>
            <w:right w:val="none" w:sz="0" w:space="0" w:color="auto"/>
          </w:divBdr>
        </w:div>
        <w:div w:id="885794445">
          <w:marLeft w:val="0"/>
          <w:marRight w:val="0"/>
          <w:marTop w:val="0"/>
          <w:marBottom w:val="0"/>
          <w:divBdr>
            <w:top w:val="none" w:sz="0" w:space="0" w:color="auto"/>
            <w:left w:val="none" w:sz="0" w:space="0" w:color="auto"/>
            <w:bottom w:val="none" w:sz="0" w:space="0" w:color="auto"/>
            <w:right w:val="none" w:sz="0" w:space="0" w:color="auto"/>
          </w:divBdr>
        </w:div>
        <w:div w:id="2073769995">
          <w:marLeft w:val="0"/>
          <w:marRight w:val="0"/>
          <w:marTop w:val="0"/>
          <w:marBottom w:val="0"/>
          <w:divBdr>
            <w:top w:val="none" w:sz="0" w:space="0" w:color="auto"/>
            <w:left w:val="none" w:sz="0" w:space="0" w:color="auto"/>
            <w:bottom w:val="none" w:sz="0" w:space="0" w:color="auto"/>
            <w:right w:val="none" w:sz="0" w:space="0" w:color="auto"/>
          </w:divBdr>
        </w:div>
        <w:div w:id="516701385">
          <w:marLeft w:val="0"/>
          <w:marRight w:val="0"/>
          <w:marTop w:val="0"/>
          <w:marBottom w:val="0"/>
          <w:divBdr>
            <w:top w:val="none" w:sz="0" w:space="0" w:color="auto"/>
            <w:left w:val="none" w:sz="0" w:space="0" w:color="auto"/>
            <w:bottom w:val="none" w:sz="0" w:space="0" w:color="auto"/>
            <w:right w:val="none" w:sz="0" w:space="0" w:color="auto"/>
          </w:divBdr>
        </w:div>
        <w:div w:id="1975790538">
          <w:marLeft w:val="0"/>
          <w:marRight w:val="0"/>
          <w:marTop w:val="0"/>
          <w:marBottom w:val="0"/>
          <w:divBdr>
            <w:top w:val="none" w:sz="0" w:space="0" w:color="auto"/>
            <w:left w:val="none" w:sz="0" w:space="0" w:color="auto"/>
            <w:bottom w:val="none" w:sz="0" w:space="0" w:color="auto"/>
            <w:right w:val="none" w:sz="0" w:space="0" w:color="auto"/>
          </w:divBdr>
        </w:div>
        <w:div w:id="2127456045">
          <w:marLeft w:val="0"/>
          <w:marRight w:val="0"/>
          <w:marTop w:val="0"/>
          <w:marBottom w:val="0"/>
          <w:divBdr>
            <w:top w:val="none" w:sz="0" w:space="0" w:color="auto"/>
            <w:left w:val="none" w:sz="0" w:space="0" w:color="auto"/>
            <w:bottom w:val="none" w:sz="0" w:space="0" w:color="auto"/>
            <w:right w:val="none" w:sz="0" w:space="0" w:color="auto"/>
          </w:divBdr>
        </w:div>
        <w:div w:id="1617559741">
          <w:marLeft w:val="0"/>
          <w:marRight w:val="0"/>
          <w:marTop w:val="0"/>
          <w:marBottom w:val="0"/>
          <w:divBdr>
            <w:top w:val="none" w:sz="0" w:space="0" w:color="auto"/>
            <w:left w:val="none" w:sz="0" w:space="0" w:color="auto"/>
            <w:bottom w:val="none" w:sz="0" w:space="0" w:color="auto"/>
            <w:right w:val="none" w:sz="0" w:space="0" w:color="auto"/>
          </w:divBdr>
        </w:div>
        <w:div w:id="1642224340">
          <w:marLeft w:val="0"/>
          <w:marRight w:val="0"/>
          <w:marTop w:val="0"/>
          <w:marBottom w:val="0"/>
          <w:divBdr>
            <w:top w:val="none" w:sz="0" w:space="0" w:color="auto"/>
            <w:left w:val="none" w:sz="0" w:space="0" w:color="auto"/>
            <w:bottom w:val="none" w:sz="0" w:space="0" w:color="auto"/>
            <w:right w:val="none" w:sz="0" w:space="0" w:color="auto"/>
          </w:divBdr>
        </w:div>
        <w:div w:id="641934206">
          <w:marLeft w:val="0"/>
          <w:marRight w:val="0"/>
          <w:marTop w:val="0"/>
          <w:marBottom w:val="0"/>
          <w:divBdr>
            <w:top w:val="none" w:sz="0" w:space="0" w:color="auto"/>
            <w:left w:val="none" w:sz="0" w:space="0" w:color="auto"/>
            <w:bottom w:val="none" w:sz="0" w:space="0" w:color="auto"/>
            <w:right w:val="none" w:sz="0" w:space="0" w:color="auto"/>
          </w:divBdr>
        </w:div>
        <w:div w:id="823084896">
          <w:marLeft w:val="0"/>
          <w:marRight w:val="0"/>
          <w:marTop w:val="0"/>
          <w:marBottom w:val="0"/>
          <w:divBdr>
            <w:top w:val="none" w:sz="0" w:space="0" w:color="auto"/>
            <w:left w:val="none" w:sz="0" w:space="0" w:color="auto"/>
            <w:bottom w:val="none" w:sz="0" w:space="0" w:color="auto"/>
            <w:right w:val="none" w:sz="0" w:space="0" w:color="auto"/>
          </w:divBdr>
        </w:div>
        <w:div w:id="1510484207">
          <w:marLeft w:val="0"/>
          <w:marRight w:val="0"/>
          <w:marTop w:val="0"/>
          <w:marBottom w:val="0"/>
          <w:divBdr>
            <w:top w:val="none" w:sz="0" w:space="0" w:color="auto"/>
            <w:left w:val="none" w:sz="0" w:space="0" w:color="auto"/>
            <w:bottom w:val="none" w:sz="0" w:space="0" w:color="auto"/>
            <w:right w:val="none" w:sz="0" w:space="0" w:color="auto"/>
          </w:divBdr>
          <w:divsChild>
            <w:div w:id="11002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41af1baa47264b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Rob Galati</lastModifiedBy>
  <revision>4</revision>
  <dcterms:created xsi:type="dcterms:W3CDTF">2025-08-26T17:09:00.0000000Z</dcterms:created>
  <dcterms:modified xsi:type="dcterms:W3CDTF">2025-11-20T23:40:55.5868773Z</dcterms:modified>
</coreProperties>
</file>